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FEFCC" w14:textId="77777777" w:rsidR="003420B1" w:rsidRDefault="00000000">
      <w:pPr>
        <w:spacing w:after="0" w:line="259" w:lineRule="auto"/>
        <w:ind w:left="0" w:firstLine="0"/>
      </w:pPr>
      <w:r>
        <w:rPr>
          <w:sz w:val="20"/>
        </w:rPr>
        <w:t xml:space="preserve">[Sample: </w:t>
      </w:r>
      <w:r>
        <w:rPr>
          <w:i/>
          <w:sz w:val="20"/>
        </w:rPr>
        <w:t>Public Relations – MA – Extensive Experience</w:t>
      </w:r>
      <w:r>
        <w:rPr>
          <w:sz w:val="20"/>
        </w:rPr>
        <w:t xml:space="preserve">] </w:t>
      </w:r>
    </w:p>
    <w:p w14:paraId="67FF3BCD" w14:textId="77777777" w:rsidR="003420B1" w:rsidRDefault="00000000">
      <w:pPr>
        <w:spacing w:after="103" w:line="259" w:lineRule="auto"/>
        <w:ind w:left="0" w:firstLine="0"/>
      </w:pPr>
      <w:r>
        <w:rPr>
          <w:sz w:val="20"/>
        </w:rPr>
        <w:t xml:space="preserve"> </w:t>
      </w:r>
    </w:p>
    <w:p w14:paraId="45A60761" w14:textId="77777777" w:rsidR="003420B1" w:rsidRDefault="00000000">
      <w:pPr>
        <w:pStyle w:val="Heading1"/>
      </w:pPr>
      <w:r>
        <w:t>KEISHA JONES</w:t>
      </w:r>
      <w:r>
        <w:rPr>
          <w:b w:val="0"/>
        </w:rPr>
        <w:t xml:space="preserve"> </w:t>
      </w:r>
    </w:p>
    <w:p w14:paraId="0D760143" w14:textId="77777777" w:rsidR="003420B1" w:rsidRDefault="00000000">
      <w:pPr>
        <w:spacing w:after="125" w:line="259" w:lineRule="auto"/>
        <w:ind w:left="-28" w:right="-53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F8C5F26" wp14:editId="472B409F">
                <wp:extent cx="6893560" cy="27940"/>
                <wp:effectExtent l="0" t="0" r="0" b="0"/>
                <wp:docPr id="1647" name="Group 1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3560" cy="27940"/>
                          <a:chOff x="0" y="0"/>
                          <a:chExt cx="6893560" cy="27940"/>
                        </a:xfrm>
                      </wpg:grpSpPr>
                      <wps:wsp>
                        <wps:cNvPr id="2019" name="Shape 2019"/>
                        <wps:cNvSpPr/>
                        <wps:spPr>
                          <a:xfrm>
                            <a:off x="0" y="0"/>
                            <a:ext cx="689356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3560" h="27940">
                                <a:moveTo>
                                  <a:pt x="0" y="0"/>
                                </a:moveTo>
                                <a:lnTo>
                                  <a:pt x="6893560" y="0"/>
                                </a:lnTo>
                                <a:lnTo>
                                  <a:pt x="6893560" y="27940"/>
                                </a:lnTo>
                                <a:lnTo>
                                  <a:pt x="0" y="27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47" style="width:542.8pt;height:2.20001pt;mso-position-horizontal-relative:char;mso-position-vertical-relative:line" coordsize="68935,279">
                <v:shape id="Shape 2020" style="position:absolute;width:68935;height:279;left:0;top:0;" coordsize="6893560,27940" path="m0,0l6893560,0l6893560,27940l0,2794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31B25D6" w14:textId="77777777" w:rsidR="003420B1" w:rsidRDefault="00000000">
      <w:pPr>
        <w:spacing w:after="0" w:line="259" w:lineRule="auto"/>
        <w:ind w:left="1092" w:firstLine="0"/>
      </w:pPr>
      <w:r>
        <w:rPr>
          <w:sz w:val="20"/>
        </w:rPr>
        <w:t xml:space="preserve">12 Village Lane, City, IL, 60609 ≈ (708) 123-4567 ≈ kjonesdoe@aol.com ≈ Bilingual: Spanish and English </w:t>
      </w:r>
    </w:p>
    <w:p w14:paraId="43872296" w14:textId="77777777" w:rsidR="003420B1" w:rsidRDefault="00000000">
      <w:pPr>
        <w:spacing w:after="0" w:line="259" w:lineRule="auto"/>
        <w:ind w:left="517" w:firstLine="0"/>
        <w:jc w:val="center"/>
      </w:pPr>
      <w:r>
        <w:rPr>
          <w:sz w:val="4"/>
        </w:rPr>
        <w:t xml:space="preserve"> </w:t>
      </w:r>
    </w:p>
    <w:p w14:paraId="3246B5E7" w14:textId="77777777" w:rsidR="003420B1" w:rsidRDefault="00000000">
      <w:pPr>
        <w:spacing w:after="87" w:line="259" w:lineRule="auto"/>
        <w:ind w:left="-28" w:right="-53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15AEB5A" wp14:editId="7803C27E">
                <wp:extent cx="6893573" cy="5093"/>
                <wp:effectExtent l="0" t="0" r="0" b="0"/>
                <wp:docPr id="1648" name="Group 1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3573" cy="5093"/>
                          <a:chOff x="0" y="0"/>
                          <a:chExt cx="6893573" cy="5093"/>
                        </a:xfrm>
                      </wpg:grpSpPr>
                      <wps:wsp>
                        <wps:cNvPr id="2021" name="Shape 2021"/>
                        <wps:cNvSpPr/>
                        <wps:spPr>
                          <a:xfrm>
                            <a:off x="0" y="0"/>
                            <a:ext cx="68935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3573" h="9144">
                                <a:moveTo>
                                  <a:pt x="0" y="0"/>
                                </a:moveTo>
                                <a:lnTo>
                                  <a:pt x="6893573" y="0"/>
                                </a:lnTo>
                                <a:lnTo>
                                  <a:pt x="68935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48" style="width:542.801pt;height:0.401001pt;mso-position-horizontal-relative:char;mso-position-vertical-relative:line" coordsize="68935,50">
                <v:shape id="Shape 2022" style="position:absolute;width:68935;height:91;left:0;top:0;" coordsize="6893573,9144" path="m0,0l6893573,0l689357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DBD2E7E" w14:textId="77777777" w:rsidR="003420B1" w:rsidRDefault="00000000">
      <w:pPr>
        <w:spacing w:after="0" w:line="259" w:lineRule="auto"/>
        <w:ind w:left="587" w:firstLine="0"/>
        <w:jc w:val="center"/>
      </w:pPr>
      <w:r>
        <w:rPr>
          <w:b/>
          <w:sz w:val="32"/>
        </w:rPr>
        <w:t xml:space="preserve"> </w:t>
      </w:r>
    </w:p>
    <w:p w14:paraId="3DAD6DDE" w14:textId="77777777" w:rsidR="003420B1" w:rsidRDefault="00000000">
      <w:pPr>
        <w:pStyle w:val="Heading2"/>
        <w:spacing w:after="95"/>
        <w:jc w:val="center"/>
      </w:pPr>
      <w:r>
        <w:t xml:space="preserve">PROFESSIONAL PROFILE </w:t>
      </w:r>
    </w:p>
    <w:p w14:paraId="415CAC2C" w14:textId="77777777" w:rsidR="003420B1" w:rsidRDefault="00000000">
      <w:r>
        <w:t xml:space="preserve">Public Relations professional with experience in advertising, journalism, sales, and customer service. Eager to gain further experience in creating and implementing marketing strategies and project budget proposals. </w:t>
      </w:r>
    </w:p>
    <w:p w14:paraId="1B45FB9D" w14:textId="77777777" w:rsidR="003420B1" w:rsidRDefault="00000000">
      <w:pPr>
        <w:spacing w:after="0" w:line="259" w:lineRule="auto"/>
        <w:ind w:left="567" w:firstLine="0"/>
        <w:jc w:val="center"/>
      </w:pPr>
      <w:r>
        <w:rPr>
          <w:sz w:val="24"/>
        </w:rPr>
        <w:t xml:space="preserve"> </w:t>
      </w:r>
    </w:p>
    <w:p w14:paraId="66D27187" w14:textId="77777777" w:rsidR="003420B1" w:rsidRDefault="00000000">
      <w:pPr>
        <w:pStyle w:val="Heading2"/>
        <w:spacing w:after="124"/>
        <w:jc w:val="center"/>
      </w:pPr>
      <w:r>
        <w:t xml:space="preserve">EDUCATION </w:t>
      </w:r>
    </w:p>
    <w:p w14:paraId="325A2A6D" w14:textId="77777777" w:rsidR="003420B1" w:rsidRDefault="00000000">
      <w:pPr>
        <w:spacing w:after="0" w:line="259" w:lineRule="auto"/>
        <w:ind w:left="-5"/>
      </w:pPr>
      <w:r>
        <w:rPr>
          <w:sz w:val="22"/>
        </w:rPr>
        <w:t>G</w:t>
      </w:r>
      <w:r>
        <w:rPr>
          <w:sz w:val="18"/>
        </w:rPr>
        <w:t xml:space="preserve">OVERNORS </w:t>
      </w:r>
      <w:r>
        <w:rPr>
          <w:sz w:val="22"/>
        </w:rPr>
        <w:t>S</w:t>
      </w:r>
      <w:r>
        <w:rPr>
          <w:sz w:val="18"/>
        </w:rPr>
        <w:t xml:space="preserve">TATE </w:t>
      </w:r>
      <w:r>
        <w:rPr>
          <w:sz w:val="22"/>
        </w:rPr>
        <w:t>U</w:t>
      </w:r>
      <w:r>
        <w:rPr>
          <w:sz w:val="18"/>
        </w:rPr>
        <w:t>NIVERSITY</w:t>
      </w:r>
      <w:r>
        <w:rPr>
          <w:sz w:val="22"/>
        </w:rPr>
        <w:t>,</w:t>
      </w:r>
      <w:r>
        <w:rPr>
          <w:sz w:val="18"/>
        </w:rPr>
        <w:t xml:space="preserve"> </w:t>
      </w:r>
      <w:r>
        <w:rPr>
          <w:sz w:val="22"/>
        </w:rPr>
        <w:t>U</w:t>
      </w:r>
      <w:r>
        <w:rPr>
          <w:sz w:val="18"/>
        </w:rPr>
        <w:t xml:space="preserve">NIVERSITY </w:t>
      </w:r>
      <w:r>
        <w:rPr>
          <w:sz w:val="22"/>
        </w:rPr>
        <w:t>P</w:t>
      </w:r>
      <w:r>
        <w:rPr>
          <w:sz w:val="18"/>
        </w:rPr>
        <w:t>ARK</w:t>
      </w:r>
      <w:r>
        <w:rPr>
          <w:sz w:val="22"/>
        </w:rPr>
        <w:t>,</w:t>
      </w:r>
      <w:r>
        <w:rPr>
          <w:sz w:val="18"/>
        </w:rPr>
        <w:t xml:space="preserve"> </w:t>
      </w:r>
      <w:r>
        <w:rPr>
          <w:sz w:val="22"/>
        </w:rPr>
        <w:t xml:space="preserve">IL </w:t>
      </w:r>
    </w:p>
    <w:p w14:paraId="481A5E08" w14:textId="77777777" w:rsidR="003420B1" w:rsidRDefault="00000000">
      <w:r>
        <w:rPr>
          <w:b/>
        </w:rPr>
        <w:t>Master of Arts in Communication &amp; Training</w:t>
      </w:r>
      <w:r>
        <w:t xml:space="preserve">, Concentration in Media Communication, Expected June 2025 </w:t>
      </w:r>
    </w:p>
    <w:p w14:paraId="369628DB" w14:textId="77777777" w:rsidR="003420B1" w:rsidRDefault="00000000">
      <w:pPr>
        <w:spacing w:after="79" w:line="259" w:lineRule="auto"/>
        <w:ind w:left="180" w:firstLine="0"/>
      </w:pPr>
      <w:r>
        <w:rPr>
          <w:sz w:val="14"/>
        </w:rPr>
        <w:t xml:space="preserve"> </w:t>
      </w:r>
    </w:p>
    <w:p w14:paraId="39AA2C21" w14:textId="77777777" w:rsidR="003420B1" w:rsidRDefault="00000000">
      <w:pPr>
        <w:spacing w:after="0" w:line="259" w:lineRule="auto"/>
        <w:ind w:left="-5"/>
      </w:pPr>
      <w:r>
        <w:rPr>
          <w:sz w:val="22"/>
        </w:rPr>
        <w:t>U</w:t>
      </w:r>
      <w:r>
        <w:rPr>
          <w:sz w:val="18"/>
        </w:rPr>
        <w:t xml:space="preserve">NIVERSITY OF </w:t>
      </w:r>
      <w:r>
        <w:rPr>
          <w:sz w:val="22"/>
        </w:rPr>
        <w:t>W</w:t>
      </w:r>
      <w:r>
        <w:rPr>
          <w:sz w:val="18"/>
        </w:rPr>
        <w:t xml:space="preserve">ISCONSIN AT </w:t>
      </w:r>
      <w:r>
        <w:rPr>
          <w:sz w:val="22"/>
        </w:rPr>
        <w:t>W</w:t>
      </w:r>
      <w:r>
        <w:rPr>
          <w:sz w:val="18"/>
        </w:rPr>
        <w:t>HITEWATER</w:t>
      </w:r>
      <w:r>
        <w:rPr>
          <w:sz w:val="22"/>
        </w:rPr>
        <w:t>,</w:t>
      </w:r>
      <w:r>
        <w:rPr>
          <w:sz w:val="18"/>
        </w:rPr>
        <w:t xml:space="preserve"> </w:t>
      </w:r>
      <w:r>
        <w:rPr>
          <w:sz w:val="22"/>
        </w:rPr>
        <w:t>WI</w:t>
      </w:r>
      <w:r>
        <w:rPr>
          <w:sz w:val="18"/>
        </w:rPr>
        <w:t xml:space="preserve"> </w:t>
      </w:r>
      <w:r>
        <w:rPr>
          <w:sz w:val="22"/>
        </w:rPr>
        <w:t xml:space="preserve"> </w:t>
      </w:r>
    </w:p>
    <w:p w14:paraId="506BCE45" w14:textId="77777777" w:rsidR="003420B1" w:rsidRDefault="00000000">
      <w:r>
        <w:rPr>
          <w:b/>
        </w:rPr>
        <w:t>Bachelor of Arts in Communications</w:t>
      </w:r>
      <w:r>
        <w:t xml:space="preserve">, Concentration in Public Relations, May 2018 </w:t>
      </w:r>
    </w:p>
    <w:p w14:paraId="52D51691" w14:textId="77777777" w:rsidR="003420B1" w:rsidRDefault="00000000">
      <w:pPr>
        <w:spacing w:after="0" w:line="259" w:lineRule="auto"/>
        <w:ind w:left="567" w:firstLine="0"/>
        <w:jc w:val="center"/>
      </w:pPr>
      <w:r>
        <w:rPr>
          <w:sz w:val="24"/>
        </w:rPr>
        <w:t xml:space="preserve"> </w:t>
      </w:r>
    </w:p>
    <w:p w14:paraId="53CF88EC" w14:textId="77777777" w:rsidR="003420B1" w:rsidRDefault="00000000">
      <w:pPr>
        <w:spacing w:after="126" w:line="259" w:lineRule="auto"/>
        <w:ind w:left="518" w:right="4"/>
        <w:jc w:val="center"/>
      </w:pPr>
      <w:r>
        <w:rPr>
          <w:b/>
        </w:rPr>
        <w:t xml:space="preserve">PUBLIC RELATIONS/WRITING PROJECTS </w:t>
      </w:r>
    </w:p>
    <w:p w14:paraId="5BC4B42D" w14:textId="77777777" w:rsidR="003420B1" w:rsidRDefault="00000000">
      <w:pPr>
        <w:spacing w:after="0" w:line="259" w:lineRule="auto"/>
        <w:ind w:left="190"/>
      </w:pPr>
      <w:r>
        <w:rPr>
          <w:sz w:val="22"/>
        </w:rPr>
        <w:t>G</w:t>
      </w:r>
      <w:r>
        <w:rPr>
          <w:sz w:val="18"/>
        </w:rPr>
        <w:t xml:space="preserve">OVERNORS </w:t>
      </w:r>
      <w:r>
        <w:rPr>
          <w:sz w:val="22"/>
        </w:rPr>
        <w:t>S</w:t>
      </w:r>
      <w:r>
        <w:rPr>
          <w:sz w:val="18"/>
        </w:rPr>
        <w:t xml:space="preserve">TATE </w:t>
      </w:r>
      <w:r>
        <w:rPr>
          <w:sz w:val="22"/>
        </w:rPr>
        <w:t>U</w:t>
      </w:r>
      <w:r>
        <w:rPr>
          <w:sz w:val="18"/>
        </w:rPr>
        <w:t>NIVERSITY</w:t>
      </w:r>
      <w:r>
        <w:rPr>
          <w:sz w:val="22"/>
        </w:rPr>
        <w:t xml:space="preserve"> </w:t>
      </w:r>
    </w:p>
    <w:p w14:paraId="24411883" w14:textId="77777777" w:rsidR="003420B1" w:rsidRDefault="00000000">
      <w:pPr>
        <w:spacing w:after="0" w:line="259" w:lineRule="auto"/>
        <w:ind w:left="175"/>
      </w:pPr>
      <w:r>
        <w:rPr>
          <w:b/>
        </w:rPr>
        <w:t>Graduate Thesis-Screenplay: Sudden Reality</w:t>
      </w:r>
      <w:r>
        <w:t xml:space="preserve">, Summer 2022 </w:t>
      </w:r>
    </w:p>
    <w:p w14:paraId="70561E39" w14:textId="77777777" w:rsidR="003420B1" w:rsidRDefault="00000000">
      <w:pPr>
        <w:spacing w:after="41"/>
        <w:ind w:left="536"/>
      </w:pP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t xml:space="preserve">Authored a screenplay in full as thesis project. Includes an outline and the entire script. </w:t>
      </w:r>
    </w:p>
    <w:p w14:paraId="32D2593C" w14:textId="77777777" w:rsidR="003420B1" w:rsidRDefault="00000000">
      <w:pPr>
        <w:pStyle w:val="Heading2"/>
        <w:ind w:left="175"/>
      </w:pPr>
      <w:r>
        <w:t>Broadcast Journalism</w:t>
      </w:r>
      <w:r>
        <w:rPr>
          <w:b w:val="0"/>
        </w:rPr>
        <w:t xml:space="preserve">, Spring 2021 </w:t>
      </w:r>
    </w:p>
    <w:p w14:paraId="4AB61542" w14:textId="77777777" w:rsidR="003420B1" w:rsidRDefault="00000000">
      <w:pPr>
        <w:numPr>
          <w:ilvl w:val="0"/>
          <w:numId w:val="1"/>
        </w:numPr>
        <w:ind w:hanging="360"/>
      </w:pPr>
      <w:r>
        <w:t xml:space="preserve">Produced reports to present on camera and reported with classmates in the style of a real newscast. </w:t>
      </w:r>
    </w:p>
    <w:p w14:paraId="465A633C" w14:textId="77777777" w:rsidR="003420B1" w:rsidRDefault="00000000">
      <w:pPr>
        <w:numPr>
          <w:ilvl w:val="0"/>
          <w:numId w:val="1"/>
        </w:numPr>
        <w:spacing w:after="41"/>
        <w:ind w:hanging="360"/>
      </w:pPr>
      <w:r>
        <w:t xml:space="preserve">Assisted with camera equipment for reporters to develop film and key grip skills. </w:t>
      </w:r>
    </w:p>
    <w:p w14:paraId="149DE1F8" w14:textId="77777777" w:rsidR="003420B1" w:rsidRDefault="00000000">
      <w:pPr>
        <w:pStyle w:val="Heading2"/>
        <w:ind w:left="175"/>
      </w:pPr>
      <w:r>
        <w:t>Non-broadcast in TV Operations</w:t>
      </w:r>
      <w:r>
        <w:rPr>
          <w:b w:val="0"/>
        </w:rPr>
        <w:t xml:space="preserve">, Fall 2020 </w:t>
      </w:r>
    </w:p>
    <w:p w14:paraId="07F2B386" w14:textId="77777777" w:rsidR="003420B1" w:rsidRDefault="00000000">
      <w:pPr>
        <w:numPr>
          <w:ilvl w:val="0"/>
          <w:numId w:val="2"/>
        </w:numPr>
        <w:ind w:hanging="360"/>
      </w:pPr>
      <w:r>
        <w:t xml:space="preserve">Composed a training video for Walgreens Photo Department on DVD, including all aspects of production. </w:t>
      </w:r>
    </w:p>
    <w:p w14:paraId="04DDD9A6" w14:textId="77777777" w:rsidR="003420B1" w:rsidRDefault="00000000">
      <w:pPr>
        <w:numPr>
          <w:ilvl w:val="0"/>
          <w:numId w:val="2"/>
        </w:numPr>
        <w:spacing w:after="46"/>
        <w:ind w:hanging="360"/>
      </w:pPr>
      <w:r>
        <w:t xml:space="preserve">Assisted in the budget proposal and script revision suggestions that improved overall special effects imaging.  </w:t>
      </w: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t xml:space="preserve">Researched information on the costs of production companies, actors, equipment, and set sites. </w:t>
      </w:r>
    </w:p>
    <w:p w14:paraId="4DF37119" w14:textId="77777777" w:rsidR="003420B1" w:rsidRDefault="00000000">
      <w:pPr>
        <w:pStyle w:val="Heading2"/>
        <w:ind w:left="175"/>
      </w:pPr>
      <w:r>
        <w:t>Videoconferencing</w:t>
      </w:r>
      <w:r>
        <w:rPr>
          <w:b w:val="0"/>
        </w:rPr>
        <w:t xml:space="preserve">, Summer 2020 </w:t>
      </w:r>
    </w:p>
    <w:p w14:paraId="0F46A3FA" w14:textId="77777777" w:rsidR="003420B1" w:rsidRDefault="00000000">
      <w:pPr>
        <w:numPr>
          <w:ilvl w:val="0"/>
          <w:numId w:val="3"/>
        </w:numPr>
        <w:ind w:hanging="360"/>
      </w:pPr>
      <w:r>
        <w:t xml:space="preserve">Designed a logo for the videoconference included on the script, flyers, and University program. </w:t>
      </w:r>
    </w:p>
    <w:p w14:paraId="240D63C5" w14:textId="77777777" w:rsidR="003420B1" w:rsidRDefault="00000000">
      <w:pPr>
        <w:numPr>
          <w:ilvl w:val="0"/>
          <w:numId w:val="3"/>
        </w:numPr>
        <w:ind w:hanging="360"/>
      </w:pPr>
      <w:r>
        <w:t xml:space="preserve">Facilitated meetings to plan stage set-up and initiated research for conference material. </w:t>
      </w:r>
    </w:p>
    <w:p w14:paraId="30B94E04" w14:textId="77777777" w:rsidR="003420B1" w:rsidRDefault="00000000">
      <w:pPr>
        <w:numPr>
          <w:ilvl w:val="0"/>
          <w:numId w:val="3"/>
        </w:numPr>
        <w:ind w:hanging="360"/>
      </w:pPr>
      <w:r>
        <w:t xml:space="preserve">Contacted and followed up with members and guests of the conference to ensure client satisfaction. </w:t>
      </w:r>
    </w:p>
    <w:p w14:paraId="4FF2B3F0" w14:textId="77777777" w:rsidR="003420B1" w:rsidRDefault="00000000">
      <w:pPr>
        <w:spacing w:after="6" w:line="259" w:lineRule="auto"/>
        <w:ind w:left="0" w:firstLine="0"/>
      </w:pPr>
      <w:r>
        <w:t xml:space="preserve"> </w:t>
      </w:r>
    </w:p>
    <w:p w14:paraId="2CEDD8C7" w14:textId="77777777" w:rsidR="003420B1" w:rsidRDefault="00000000">
      <w:pPr>
        <w:spacing w:after="0" w:line="259" w:lineRule="auto"/>
        <w:ind w:left="190"/>
      </w:pPr>
      <w:r>
        <w:rPr>
          <w:sz w:val="22"/>
        </w:rPr>
        <w:t>U</w:t>
      </w:r>
      <w:r>
        <w:rPr>
          <w:sz w:val="18"/>
        </w:rPr>
        <w:t xml:space="preserve">NIVERSITY OF </w:t>
      </w:r>
      <w:r>
        <w:rPr>
          <w:sz w:val="22"/>
        </w:rPr>
        <w:t>W</w:t>
      </w:r>
      <w:r>
        <w:rPr>
          <w:sz w:val="18"/>
        </w:rPr>
        <w:t xml:space="preserve">ISCONSIN AT </w:t>
      </w:r>
      <w:r>
        <w:rPr>
          <w:sz w:val="22"/>
        </w:rPr>
        <w:t>W</w:t>
      </w:r>
      <w:r>
        <w:rPr>
          <w:sz w:val="18"/>
        </w:rPr>
        <w:t>HITEWATER</w:t>
      </w:r>
      <w:r>
        <w:rPr>
          <w:sz w:val="22"/>
        </w:rPr>
        <w:t xml:space="preserve"> </w:t>
      </w:r>
    </w:p>
    <w:p w14:paraId="3BA214EC" w14:textId="77777777" w:rsidR="003420B1" w:rsidRDefault="00000000">
      <w:pPr>
        <w:pStyle w:val="Heading2"/>
        <w:ind w:left="175"/>
      </w:pPr>
      <w:r>
        <w:t>Royal Purple Newspaper, Feature Writer</w:t>
      </w:r>
      <w:r>
        <w:rPr>
          <w:b w:val="0"/>
        </w:rPr>
        <w:t xml:space="preserve">, September 2018 – May 2019 </w:t>
      </w:r>
    </w:p>
    <w:p w14:paraId="54097847" w14:textId="77777777" w:rsidR="003420B1" w:rsidRDefault="00000000">
      <w:pPr>
        <w:numPr>
          <w:ilvl w:val="0"/>
          <w:numId w:val="4"/>
        </w:numPr>
        <w:ind w:hanging="360"/>
      </w:pPr>
      <w:r>
        <w:t xml:space="preserve">Composed feature articles and debate stories dealing with campus issues to promote diversity. </w:t>
      </w:r>
    </w:p>
    <w:p w14:paraId="0A580DC5" w14:textId="77777777" w:rsidR="003420B1" w:rsidRDefault="00000000">
      <w:pPr>
        <w:numPr>
          <w:ilvl w:val="0"/>
          <w:numId w:val="4"/>
        </w:numPr>
        <w:ind w:hanging="360"/>
      </w:pPr>
      <w:r>
        <w:t xml:space="preserve">Interviewed students, staff, and faculty to write personal feature stories for increased readership.   </w:t>
      </w:r>
    </w:p>
    <w:p w14:paraId="6F14E71A" w14:textId="77777777" w:rsidR="003420B1" w:rsidRDefault="00000000">
      <w:pPr>
        <w:numPr>
          <w:ilvl w:val="0"/>
          <w:numId w:val="4"/>
        </w:numPr>
        <w:ind w:hanging="360"/>
      </w:pPr>
      <w:r>
        <w:t xml:space="preserve">Attended school conferences to record information for a full cover story on school organizations. </w:t>
      </w:r>
    </w:p>
    <w:p w14:paraId="0FF2B48E" w14:textId="77777777" w:rsidR="003420B1" w:rsidRDefault="00000000">
      <w:pPr>
        <w:spacing w:after="40" w:line="259" w:lineRule="auto"/>
        <w:ind w:left="900" w:firstLine="0"/>
      </w:pPr>
      <w:r>
        <w:t xml:space="preserve"> </w:t>
      </w:r>
    </w:p>
    <w:p w14:paraId="6D055279" w14:textId="77777777" w:rsidR="003420B1" w:rsidRDefault="00000000">
      <w:pPr>
        <w:ind w:left="190"/>
      </w:pPr>
      <w:r>
        <w:rPr>
          <w:b/>
        </w:rPr>
        <w:t>Advertising</w:t>
      </w:r>
      <w:r>
        <w:t>, Spring 2018</w:t>
      </w:r>
      <w:r>
        <w:rPr>
          <w:b/>
        </w:rPr>
        <w:t xml:space="preserve"> </w:t>
      </w:r>
    </w:p>
    <w:p w14:paraId="0039D037" w14:textId="77777777" w:rsidR="003420B1" w:rsidRDefault="00000000">
      <w:pPr>
        <w:numPr>
          <w:ilvl w:val="0"/>
          <w:numId w:val="4"/>
        </w:numPr>
        <w:ind w:hanging="360"/>
      </w:pPr>
      <w:r>
        <w:t xml:space="preserve">Designed advertising and campaigns for various products to be used in print magazines and online. </w:t>
      </w:r>
    </w:p>
    <w:p w14:paraId="44F582CE" w14:textId="77777777" w:rsidR="003420B1" w:rsidRDefault="00000000">
      <w:pPr>
        <w:numPr>
          <w:ilvl w:val="0"/>
          <w:numId w:val="4"/>
        </w:numPr>
        <w:ind w:hanging="360"/>
      </w:pPr>
      <w:r>
        <w:t xml:space="preserve">Created advertising briefs, campaign designs, and brochures for various marketing projects.  </w:t>
      </w:r>
    </w:p>
    <w:p w14:paraId="19A7F4DA" w14:textId="77777777" w:rsidR="003420B1" w:rsidRDefault="00000000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5B691327" w14:textId="77777777" w:rsidR="003420B1" w:rsidRDefault="00000000">
      <w:pPr>
        <w:pStyle w:val="Heading2"/>
        <w:spacing w:after="95"/>
        <w:jc w:val="center"/>
      </w:pPr>
      <w:r>
        <w:lastRenderedPageBreak/>
        <w:t xml:space="preserve">PUBLIC RELATIONS AND MARKETING EXPERIENCE </w:t>
      </w:r>
    </w:p>
    <w:p w14:paraId="6910B5B4" w14:textId="77777777" w:rsidR="003420B1" w:rsidRDefault="00000000">
      <w:pPr>
        <w:ind w:left="190"/>
      </w:pPr>
      <w:r>
        <w:rPr>
          <w:b/>
        </w:rPr>
        <w:t xml:space="preserve">Creative Assistant, </w:t>
      </w:r>
      <w:r>
        <w:t>C</w:t>
      </w:r>
      <w:r>
        <w:rPr>
          <w:sz w:val="17"/>
        </w:rPr>
        <w:t xml:space="preserve">HRISTIAN </w:t>
      </w:r>
      <w:r>
        <w:t>C</w:t>
      </w:r>
      <w:r>
        <w:rPr>
          <w:sz w:val="17"/>
        </w:rPr>
        <w:t>HURCH</w:t>
      </w:r>
      <w:r>
        <w:t>,</w:t>
      </w:r>
      <w:r>
        <w:rPr>
          <w:sz w:val="17"/>
        </w:rPr>
        <w:t xml:space="preserve"> </w:t>
      </w:r>
      <w:r>
        <w:t>J</w:t>
      </w:r>
      <w:r>
        <w:rPr>
          <w:sz w:val="17"/>
        </w:rPr>
        <w:t>OHNSTOWN</w:t>
      </w:r>
      <w:r>
        <w:t>,</w:t>
      </w:r>
      <w:r>
        <w:rPr>
          <w:sz w:val="17"/>
        </w:rPr>
        <w:t xml:space="preserve"> </w:t>
      </w:r>
      <w:r>
        <w:t>WI, October 2015 – July 2017</w:t>
      </w:r>
      <w:r>
        <w:rPr>
          <w:b/>
        </w:rPr>
        <w:t xml:space="preserve"> </w:t>
      </w:r>
    </w:p>
    <w:p w14:paraId="4117A1DE" w14:textId="77777777" w:rsidR="003420B1" w:rsidRDefault="00000000">
      <w:pPr>
        <w:numPr>
          <w:ilvl w:val="0"/>
          <w:numId w:val="5"/>
        </w:numPr>
        <w:ind w:hanging="360"/>
      </w:pPr>
      <w:r>
        <w:t>Developed Sunday programs, church flyers, and agendas for church functions.</w:t>
      </w:r>
      <w:r>
        <w:rPr>
          <w:b/>
        </w:rPr>
        <w:t xml:space="preserve"> </w:t>
      </w:r>
    </w:p>
    <w:p w14:paraId="42A99591" w14:textId="77777777" w:rsidR="003420B1" w:rsidRDefault="00000000">
      <w:pPr>
        <w:numPr>
          <w:ilvl w:val="0"/>
          <w:numId w:val="5"/>
        </w:numPr>
        <w:ind w:hanging="360"/>
      </w:pPr>
      <w:r>
        <w:t>Assisted and supported planning committees with stage set-up, decorations, and costumes for plays.</w:t>
      </w:r>
      <w:r>
        <w:rPr>
          <w:b/>
        </w:rPr>
        <w:t xml:space="preserve"> </w:t>
      </w:r>
    </w:p>
    <w:p w14:paraId="7EDBC64C" w14:textId="77777777" w:rsidR="003420B1" w:rsidRDefault="00000000">
      <w:pPr>
        <w:numPr>
          <w:ilvl w:val="0"/>
          <w:numId w:val="5"/>
        </w:numPr>
        <w:spacing w:after="55"/>
        <w:ind w:hanging="360"/>
      </w:pPr>
      <w:r>
        <w:t>Created hand-outs and instructed meetings corresponding to church events to improve turnout.</w:t>
      </w:r>
      <w:r>
        <w:rPr>
          <w:b/>
        </w:rPr>
        <w:t xml:space="preserve"> </w:t>
      </w:r>
    </w:p>
    <w:p w14:paraId="50533DA8" w14:textId="77777777" w:rsidR="003420B1" w:rsidRDefault="00000000">
      <w:pPr>
        <w:spacing w:after="0" w:line="259" w:lineRule="auto"/>
        <w:ind w:left="180" w:firstLine="0"/>
      </w:pPr>
      <w:r>
        <w:rPr>
          <w:b/>
        </w:rPr>
        <w:t xml:space="preserve">Resident Assistant, </w:t>
      </w:r>
      <w:r>
        <w:t>U</w:t>
      </w:r>
      <w:r>
        <w:rPr>
          <w:sz w:val="17"/>
        </w:rPr>
        <w:t xml:space="preserve">NIVERSITY OF </w:t>
      </w:r>
      <w:r>
        <w:t>W</w:t>
      </w:r>
      <w:r>
        <w:rPr>
          <w:sz w:val="17"/>
        </w:rPr>
        <w:t xml:space="preserve">ISCONSIN AT </w:t>
      </w:r>
      <w:r>
        <w:t>W</w:t>
      </w:r>
      <w:r>
        <w:rPr>
          <w:sz w:val="17"/>
        </w:rPr>
        <w:t>HITEWATER</w:t>
      </w:r>
      <w:r>
        <w:t>, WI, August 2014 – July 2015</w:t>
      </w:r>
      <w:r>
        <w:rPr>
          <w:b/>
        </w:rPr>
        <w:t xml:space="preserve"> </w:t>
      </w:r>
    </w:p>
    <w:p w14:paraId="24712D06" w14:textId="77777777" w:rsidR="003420B1" w:rsidRDefault="00000000">
      <w:pPr>
        <w:numPr>
          <w:ilvl w:val="0"/>
          <w:numId w:val="5"/>
        </w:numPr>
        <w:ind w:hanging="360"/>
      </w:pPr>
      <w:r>
        <w:t>Produced and instructed enhancement programs for all undergraduates to promote student interaction.</w:t>
      </w:r>
      <w:r>
        <w:rPr>
          <w:b/>
        </w:rPr>
        <w:t xml:space="preserve"> </w:t>
      </w:r>
    </w:p>
    <w:p w14:paraId="24D9149A" w14:textId="77777777" w:rsidR="003420B1" w:rsidRDefault="00000000">
      <w:pPr>
        <w:numPr>
          <w:ilvl w:val="0"/>
          <w:numId w:val="5"/>
        </w:numPr>
        <w:ind w:hanging="360"/>
      </w:pPr>
      <w:r>
        <w:t>Attended informational conferences for ideas of interacting with the residents on the floor.</w:t>
      </w:r>
      <w:r>
        <w:rPr>
          <w:b/>
        </w:rPr>
        <w:t xml:space="preserve"> </w:t>
      </w:r>
    </w:p>
    <w:p w14:paraId="36F80E1F" w14:textId="77777777" w:rsidR="003420B1" w:rsidRDefault="00000000">
      <w:pPr>
        <w:numPr>
          <w:ilvl w:val="0"/>
          <w:numId w:val="5"/>
        </w:numPr>
        <w:ind w:hanging="360"/>
      </w:pPr>
      <w:r>
        <w:t>Formed competitions to increase residential involvement with floor activities.</w:t>
      </w:r>
      <w:r>
        <w:rPr>
          <w:b/>
        </w:rPr>
        <w:t xml:space="preserve"> </w:t>
      </w:r>
    </w:p>
    <w:p w14:paraId="65427B40" w14:textId="77777777" w:rsidR="003420B1" w:rsidRDefault="00000000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427F24BC" w14:textId="77777777" w:rsidR="003420B1" w:rsidRDefault="00000000">
      <w:pPr>
        <w:pStyle w:val="Heading2"/>
        <w:spacing w:after="95"/>
        <w:ind w:right="4"/>
        <w:jc w:val="center"/>
      </w:pPr>
      <w:r>
        <w:t xml:space="preserve">COMPUTER SKILLS </w:t>
      </w:r>
    </w:p>
    <w:p w14:paraId="22B11C03" w14:textId="77777777" w:rsidR="003420B1" w:rsidRDefault="00000000">
      <w:pPr>
        <w:ind w:left="190"/>
      </w:pPr>
      <w:r>
        <w:t xml:space="preserve">Proficient in Microsoft Word, Photoshop, Quark Express, PageMaker, PowerPoint, Illustrator, Publisher, PhotoDraw. </w:t>
      </w:r>
    </w:p>
    <w:sectPr w:rsidR="003420B1">
      <w:pgSz w:w="12240" w:h="15840"/>
      <w:pgMar w:top="1424" w:right="1226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C506D"/>
    <w:multiLevelType w:val="hybridMultilevel"/>
    <w:tmpl w:val="7CDED26C"/>
    <w:lvl w:ilvl="0" w:tplc="F9909BA8">
      <w:start w:val="1"/>
      <w:numFmt w:val="bullet"/>
      <w:lvlText w:val=""/>
      <w:lvlJc w:val="left"/>
      <w:pPr>
        <w:ind w:left="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A3A5E20">
      <w:start w:val="1"/>
      <w:numFmt w:val="bullet"/>
      <w:lvlText w:val="o"/>
      <w:lvlJc w:val="left"/>
      <w:pPr>
        <w:ind w:left="16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7D27150">
      <w:start w:val="1"/>
      <w:numFmt w:val="bullet"/>
      <w:lvlText w:val="▪"/>
      <w:lvlJc w:val="left"/>
      <w:pPr>
        <w:ind w:left="23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F0676B4">
      <w:start w:val="1"/>
      <w:numFmt w:val="bullet"/>
      <w:lvlText w:val="•"/>
      <w:lvlJc w:val="left"/>
      <w:pPr>
        <w:ind w:left="30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ACCDD04">
      <w:start w:val="1"/>
      <w:numFmt w:val="bullet"/>
      <w:lvlText w:val="o"/>
      <w:lvlJc w:val="left"/>
      <w:pPr>
        <w:ind w:left="3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5382F00">
      <w:start w:val="1"/>
      <w:numFmt w:val="bullet"/>
      <w:lvlText w:val="▪"/>
      <w:lvlJc w:val="left"/>
      <w:pPr>
        <w:ind w:left="4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0B04A46">
      <w:start w:val="1"/>
      <w:numFmt w:val="bullet"/>
      <w:lvlText w:val="•"/>
      <w:lvlJc w:val="left"/>
      <w:pPr>
        <w:ind w:left="5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406B4F2">
      <w:start w:val="1"/>
      <w:numFmt w:val="bullet"/>
      <w:lvlText w:val="o"/>
      <w:lvlJc w:val="left"/>
      <w:pPr>
        <w:ind w:left="59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AEBD2A">
      <w:start w:val="1"/>
      <w:numFmt w:val="bullet"/>
      <w:lvlText w:val="▪"/>
      <w:lvlJc w:val="left"/>
      <w:pPr>
        <w:ind w:left="6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6C330D"/>
    <w:multiLevelType w:val="hybridMultilevel"/>
    <w:tmpl w:val="826E50B2"/>
    <w:lvl w:ilvl="0" w:tplc="454261A8">
      <w:start w:val="1"/>
      <w:numFmt w:val="bullet"/>
      <w:lvlText w:val=""/>
      <w:lvlJc w:val="left"/>
      <w:pPr>
        <w:ind w:left="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7C8D46E">
      <w:start w:val="1"/>
      <w:numFmt w:val="bullet"/>
      <w:lvlText w:val="o"/>
      <w:lvlJc w:val="left"/>
      <w:pPr>
        <w:ind w:left="16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ABC1AC4">
      <w:start w:val="1"/>
      <w:numFmt w:val="bullet"/>
      <w:lvlText w:val="▪"/>
      <w:lvlJc w:val="left"/>
      <w:pPr>
        <w:ind w:left="23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346600">
      <w:start w:val="1"/>
      <w:numFmt w:val="bullet"/>
      <w:lvlText w:val="•"/>
      <w:lvlJc w:val="left"/>
      <w:pPr>
        <w:ind w:left="30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DC0DEBA">
      <w:start w:val="1"/>
      <w:numFmt w:val="bullet"/>
      <w:lvlText w:val="o"/>
      <w:lvlJc w:val="left"/>
      <w:pPr>
        <w:ind w:left="3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BC8B82A">
      <w:start w:val="1"/>
      <w:numFmt w:val="bullet"/>
      <w:lvlText w:val="▪"/>
      <w:lvlJc w:val="left"/>
      <w:pPr>
        <w:ind w:left="4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E3C0914">
      <w:start w:val="1"/>
      <w:numFmt w:val="bullet"/>
      <w:lvlText w:val="•"/>
      <w:lvlJc w:val="left"/>
      <w:pPr>
        <w:ind w:left="5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522B42">
      <w:start w:val="1"/>
      <w:numFmt w:val="bullet"/>
      <w:lvlText w:val="o"/>
      <w:lvlJc w:val="left"/>
      <w:pPr>
        <w:ind w:left="59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8699FE">
      <w:start w:val="1"/>
      <w:numFmt w:val="bullet"/>
      <w:lvlText w:val="▪"/>
      <w:lvlJc w:val="left"/>
      <w:pPr>
        <w:ind w:left="6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C4698F"/>
    <w:multiLevelType w:val="hybridMultilevel"/>
    <w:tmpl w:val="DD905E4A"/>
    <w:lvl w:ilvl="0" w:tplc="C164C52C">
      <w:start w:val="1"/>
      <w:numFmt w:val="bullet"/>
      <w:lvlText w:val=""/>
      <w:lvlJc w:val="left"/>
      <w:pPr>
        <w:ind w:left="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BC00DE2">
      <w:start w:val="1"/>
      <w:numFmt w:val="bullet"/>
      <w:lvlText w:val="o"/>
      <w:lvlJc w:val="left"/>
      <w:pPr>
        <w:ind w:left="16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05473D8">
      <w:start w:val="1"/>
      <w:numFmt w:val="bullet"/>
      <w:lvlText w:val="▪"/>
      <w:lvlJc w:val="left"/>
      <w:pPr>
        <w:ind w:left="23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66C886">
      <w:start w:val="1"/>
      <w:numFmt w:val="bullet"/>
      <w:lvlText w:val="•"/>
      <w:lvlJc w:val="left"/>
      <w:pPr>
        <w:ind w:left="30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8ACBFF6">
      <w:start w:val="1"/>
      <w:numFmt w:val="bullet"/>
      <w:lvlText w:val="o"/>
      <w:lvlJc w:val="left"/>
      <w:pPr>
        <w:ind w:left="3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9C5FA2">
      <w:start w:val="1"/>
      <w:numFmt w:val="bullet"/>
      <w:lvlText w:val="▪"/>
      <w:lvlJc w:val="left"/>
      <w:pPr>
        <w:ind w:left="4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6CC3F86">
      <w:start w:val="1"/>
      <w:numFmt w:val="bullet"/>
      <w:lvlText w:val="•"/>
      <w:lvlJc w:val="left"/>
      <w:pPr>
        <w:ind w:left="5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7A033E">
      <w:start w:val="1"/>
      <w:numFmt w:val="bullet"/>
      <w:lvlText w:val="o"/>
      <w:lvlJc w:val="left"/>
      <w:pPr>
        <w:ind w:left="59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3BA2796">
      <w:start w:val="1"/>
      <w:numFmt w:val="bullet"/>
      <w:lvlText w:val="▪"/>
      <w:lvlJc w:val="left"/>
      <w:pPr>
        <w:ind w:left="6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CA7E0E"/>
    <w:multiLevelType w:val="hybridMultilevel"/>
    <w:tmpl w:val="4612B58E"/>
    <w:lvl w:ilvl="0" w:tplc="B6209750">
      <w:start w:val="1"/>
      <w:numFmt w:val="bullet"/>
      <w:lvlText w:val=""/>
      <w:lvlJc w:val="left"/>
      <w:pPr>
        <w:ind w:left="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0749BF8">
      <w:start w:val="1"/>
      <w:numFmt w:val="bullet"/>
      <w:lvlText w:val="o"/>
      <w:lvlJc w:val="left"/>
      <w:pPr>
        <w:ind w:left="16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424327A">
      <w:start w:val="1"/>
      <w:numFmt w:val="bullet"/>
      <w:lvlText w:val="▪"/>
      <w:lvlJc w:val="left"/>
      <w:pPr>
        <w:ind w:left="23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10AD6FA">
      <w:start w:val="1"/>
      <w:numFmt w:val="bullet"/>
      <w:lvlText w:val="•"/>
      <w:lvlJc w:val="left"/>
      <w:pPr>
        <w:ind w:left="30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D64438A">
      <w:start w:val="1"/>
      <w:numFmt w:val="bullet"/>
      <w:lvlText w:val="o"/>
      <w:lvlJc w:val="left"/>
      <w:pPr>
        <w:ind w:left="3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4C6142">
      <w:start w:val="1"/>
      <w:numFmt w:val="bullet"/>
      <w:lvlText w:val="▪"/>
      <w:lvlJc w:val="left"/>
      <w:pPr>
        <w:ind w:left="4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DF4AC10">
      <w:start w:val="1"/>
      <w:numFmt w:val="bullet"/>
      <w:lvlText w:val="•"/>
      <w:lvlJc w:val="left"/>
      <w:pPr>
        <w:ind w:left="5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F803A52">
      <w:start w:val="1"/>
      <w:numFmt w:val="bullet"/>
      <w:lvlText w:val="o"/>
      <w:lvlJc w:val="left"/>
      <w:pPr>
        <w:ind w:left="59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4025FA">
      <w:start w:val="1"/>
      <w:numFmt w:val="bullet"/>
      <w:lvlText w:val="▪"/>
      <w:lvlJc w:val="left"/>
      <w:pPr>
        <w:ind w:left="6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007223"/>
    <w:multiLevelType w:val="hybridMultilevel"/>
    <w:tmpl w:val="D5084C48"/>
    <w:lvl w:ilvl="0" w:tplc="C7242D3C">
      <w:start w:val="1"/>
      <w:numFmt w:val="bullet"/>
      <w:lvlText w:val=""/>
      <w:lvlJc w:val="left"/>
      <w:pPr>
        <w:ind w:left="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206BCFE">
      <w:start w:val="1"/>
      <w:numFmt w:val="bullet"/>
      <w:lvlText w:val="o"/>
      <w:lvlJc w:val="left"/>
      <w:pPr>
        <w:ind w:left="16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34EFE90">
      <w:start w:val="1"/>
      <w:numFmt w:val="bullet"/>
      <w:lvlText w:val="▪"/>
      <w:lvlJc w:val="left"/>
      <w:pPr>
        <w:ind w:left="23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91E951A">
      <w:start w:val="1"/>
      <w:numFmt w:val="bullet"/>
      <w:lvlText w:val="•"/>
      <w:lvlJc w:val="left"/>
      <w:pPr>
        <w:ind w:left="30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5EEF8F4">
      <w:start w:val="1"/>
      <w:numFmt w:val="bullet"/>
      <w:lvlText w:val="o"/>
      <w:lvlJc w:val="left"/>
      <w:pPr>
        <w:ind w:left="3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3AAD7E2">
      <w:start w:val="1"/>
      <w:numFmt w:val="bullet"/>
      <w:lvlText w:val="▪"/>
      <w:lvlJc w:val="left"/>
      <w:pPr>
        <w:ind w:left="4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FCE7F34">
      <w:start w:val="1"/>
      <w:numFmt w:val="bullet"/>
      <w:lvlText w:val="•"/>
      <w:lvlJc w:val="left"/>
      <w:pPr>
        <w:ind w:left="5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7068F4A">
      <w:start w:val="1"/>
      <w:numFmt w:val="bullet"/>
      <w:lvlText w:val="o"/>
      <w:lvlJc w:val="left"/>
      <w:pPr>
        <w:ind w:left="59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444B202">
      <w:start w:val="1"/>
      <w:numFmt w:val="bullet"/>
      <w:lvlText w:val="▪"/>
      <w:lvlJc w:val="left"/>
      <w:pPr>
        <w:ind w:left="6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38896046">
    <w:abstractNumId w:val="3"/>
  </w:num>
  <w:num w:numId="2" w16cid:durableId="1209688356">
    <w:abstractNumId w:val="2"/>
  </w:num>
  <w:num w:numId="3" w16cid:durableId="2753958">
    <w:abstractNumId w:val="4"/>
  </w:num>
  <w:num w:numId="4" w16cid:durableId="272329370">
    <w:abstractNumId w:val="0"/>
  </w:num>
  <w:num w:numId="5" w16cid:durableId="1262571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0B1"/>
    <w:rsid w:val="003420B1"/>
    <w:rsid w:val="005E7CA1"/>
    <w:rsid w:val="0081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92E239"/>
  <w15:docId w15:val="{B9AA3944-5DC6-AE47-9540-D8A1BF6D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55" w:lineRule="auto"/>
      <w:ind w:left="10" w:hanging="10"/>
    </w:pPr>
    <w:rPr>
      <w:rFonts w:ascii="Times New Roman" w:eastAsia="Times New Roman" w:hAnsi="Times New Roman" w:cs="Times New Roman"/>
      <w:color w:val="000000"/>
      <w:sz w:val="21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501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518" w:hanging="10"/>
      <w:outlineLvl w:val="1"/>
    </w:pPr>
    <w:rPr>
      <w:rFonts w:ascii="Times New Roman" w:eastAsia="Times New Roman" w:hAnsi="Times New Roman" w:cs="Times New Roman"/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1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Fanta K</dc:title>
  <dc:subject/>
  <dc:creator>UW-Whitewater</dc:creator>
  <cp:keywords/>
  <cp:lastModifiedBy>Cappos, Timothy</cp:lastModifiedBy>
  <cp:revision>2</cp:revision>
  <dcterms:created xsi:type="dcterms:W3CDTF">2024-10-30T21:20:00Z</dcterms:created>
  <dcterms:modified xsi:type="dcterms:W3CDTF">2024-10-30T21:20:00Z</dcterms:modified>
</cp:coreProperties>
</file>